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447-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275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Турко Т.В. на розробку проєкту землеустрою щодо відведення земельної ділянки для будівництва індивідуального гаражу, що розташована по 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>Розглянувши заяву гр. Турко Тетяни Василівни, ідентифікаційний номер Х, яка зареєстрована за адресою: Х, про надання дозволу на розробку проєкту землеустрою щодо відведення земельної ділянки для будівництва індивідуального гаражу, що розташована по Х, враховуючи викопіювання з кадастрової карти (плану) та іншої картографічної документації Державного земельного кадастру від 25.03.2021 року №134/171-21,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Горбачов В.О.,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Надати дозвіл гр. Турко Тетяні Василівні, ідентифікаційний номер Х, яка зареєстрована за адресою: Х,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0,0024 га для будівництва індивідуального гаражу, що розташована по 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fill="FFFFFF"/>
        <w:suppressAutoHyphens w:val="false"/>
        <w:ind w:firstLine="709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Рекомендувати гр. Турко Т.В. замовити проєкт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ind w:firstLine="709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425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ListLabel2">
    <w:name w:val="ListLabel 2"/>
    <w:qFormat/>
    <w:rPr>
      <w:rFonts w:eastAsia="Times New Roman" w:cs="Times New Roman"/>
      <w:color w:val="000000"/>
    </w:rPr>
  </w:style>
  <w:style w:type="character" w:styleId="ListLabel3">
    <w:name w:val="ListLabel 3"/>
    <w:qFormat/>
    <w:rPr>
      <w:rFonts w:eastAsia="Times New Roman" w:cs="Times New Roman"/>
      <w:color w:val="000000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LibreOffice/5.1.6.2$Linux_X86_64 LibreOffice_project/10m0$Build-2</Application>
  <Pages>1</Pages>
  <Words>248</Words>
  <Characters>1604</Characters>
  <CharactersWithSpaces>2200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2021-04-17T06:51:00Z</cp:lastPrinted>
  <dcterms:modified xsi:type="dcterms:W3CDTF">2021-04-19T15:04:40Z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